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A61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b/>
          <w:bCs/>
          <w:color w:val="FF0000"/>
          <w:spacing w:val="8"/>
          <w:sz w:val="33"/>
          <w:szCs w:val="33"/>
        </w:rPr>
        <w:t>ZASADY OPIEKI NAD ZWIERZĘTAMI TOWARZYSZĄCYMI, KIEDY NA ZEWNĄTRZ MRÓZ</w:t>
      </w:r>
    </w:p>
    <w:p w14:paraId="225E2066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100DB5A2" w14:textId="130C41A2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W trosce o dobro naszych pupili oraz w związku z  panującymi niskimi temperaturami Po</w:t>
      </w:r>
      <w:r w:rsidR="00142B3C"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 xml:space="preserve">wiatowy </w:t>
      </w: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Lekarz Weterynarii przypomina podstawowe zasady opieki nad zwierzętami towarzyszącymi, kiedy na zewnątrz mróz:</w:t>
      </w:r>
    </w:p>
    <w:p w14:paraId="78FDD3C0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Przede wszystkim należy dbać, by zapewnić naszym zwierzętom świeżą wodę do picia. Najlepiej nalewać kilka razy dziennie, bo jak wiadomo, w niskich temperaturach woda szybko zamarza;</w:t>
      </w:r>
    </w:p>
    <w:p w14:paraId="3CB16D07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Dobrze, aby pies dostawał częściej jedzenie, a psom  i kotom mieszkającym na zewnątrz podajemy suchą karmę, żeby również nie zamarzła;</w:t>
      </w:r>
    </w:p>
    <w:p w14:paraId="7DB07E2E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Psom  należy zapewnić ciepłe schronienie, a przynajmniej ocieplaną budę np. styropianem (znakomicie trzyma ciepło), wymoszczeniu legowiska słomą lub sianem  (najlepiej sprawdza się w zimie, gdyż nie chłonie wilgoci i zatrzymuje ciepło</w:t>
      </w:r>
      <w:r>
        <w:rPr>
          <w:rFonts w:ascii="Segoe UI" w:hAnsi="Segoe UI" w:cs="Segoe UI"/>
          <w:color w:val="000000"/>
          <w:spacing w:val="8"/>
          <w:sz w:val="21"/>
          <w:szCs w:val="21"/>
          <w:u w:val="single"/>
        </w:rPr>
        <w:t>,</w:t>
      </w:r>
      <w:r>
        <w:rPr>
          <w:rFonts w:ascii="Segoe UI" w:hAnsi="Segoe UI" w:cs="Segoe UI"/>
          <w:color w:val="000000"/>
          <w:spacing w:val="8"/>
          <w:sz w:val="21"/>
          <w:szCs w:val="21"/>
        </w:rPr>
        <w:t> natomiast koce czy kołdry bardzo szybko wchłaniają wilgoć). Buda powinna być ustawiona na klockach lub belkach, aby podłoga nie dotykała ziemi, gdyż wtedy nasiąka wilgocią, gnije, a zimą przemraża psa. Wejście należy zasłonić uchylną klapką zatrzymującą zimne powietrze;</w:t>
      </w:r>
    </w:p>
    <w:p w14:paraId="76E5A657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Należy zwrócić uwagę, aby metalowe elementy obroży lub łańcucha nie przylegały bezpośrednio do szyi psa, gdyż w czasie niskich temperatur metal może przymarznąć do ciała zwierzęcia;</w:t>
      </w:r>
    </w:p>
    <w:p w14:paraId="632B4CB7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Zapewnić, aby pies mógł się swobodnie poruszać się po podwórku, co uchroni go przed wychłodzeniem;</w:t>
      </w:r>
    </w:p>
    <w:p w14:paraId="0F2B0517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Ważne jest to, aby bezdomne koty miały się gdzie schować kiedy przyjdą największe mrozy. Stąd też apel, aby otwierać piwniczne okienka, lub zapewnić im ocieplane budki;</w:t>
      </w:r>
    </w:p>
    <w:p w14:paraId="006EF975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Nigdy nie należy zostawiać zwierzęcia w zamkniętym samochodzie;</w:t>
      </w:r>
    </w:p>
    <w:p w14:paraId="3C64B686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Należy ograniczyć spacery,  gdy temperatura nagle spada i na zewnątrz panuje siarczysty mróz; najlepiej na noc wpuszczać zwierzęta do domów lub ocieplanych pomieszczeń;</w:t>
      </w:r>
    </w:p>
    <w:p w14:paraId="7EBB1548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Możemy pomóc zwierzętom wystawiając wodę na podwórku, równie często by nie zamarzła. Skorzystają z niej bezdomne koty, czy psy, ale też i ptaki.</w:t>
      </w:r>
    </w:p>
    <w:p w14:paraId="6A2C7852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- Ptaki dokarmiamy wyłącznie mieszanką nasion, ziarnami zbóż, lub kawałki niesolonej, surowej słoniny.</w:t>
      </w:r>
    </w:p>
    <w:p w14:paraId="4710C3B8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69315331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Przypominamy, że przygotowanie odpowiednich warunków</w:t>
      </w:r>
    </w:p>
    <w:p w14:paraId="2451677A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umożliwiających przetrwanie zwierzętom domowym  mrozów jest w obowiązku każdego właściciela i opiekuna.</w:t>
      </w:r>
    </w:p>
    <w:p w14:paraId="61FB83A4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08F61FFF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W przypadku wyjątkowych spadków temperatury żadnego psa, nawet tego o obfitej okrywie włosowej, nie wolno pozostawić na noc na mrozie! </w:t>
      </w: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Szczególnie dotyczy to zwierząt starych i chorych!</w:t>
      </w:r>
    </w:p>
    <w:p w14:paraId="65361EF3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684E3BA6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Jak postępować z psem, który uległ wychłodzeniu?</w:t>
      </w:r>
    </w:p>
    <w:p w14:paraId="1C53344F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Po pierwsze, należy zapewnić zwierzęciu odpowiednią temperaturę - psa lub kota należy  dogrzać. Nie może to być gwałtowna zmiana temperatury, tylko stopniowe dogrzewanie. Podajemy letnią wodę do picia, osuszamy, owijamy kocem i układamy w pobliżu źródła ciepła. Powoli karmimy.</w:t>
      </w:r>
    </w:p>
    <w:p w14:paraId="3F0A8ED8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Style w:val="Pogrubienie"/>
          <w:rFonts w:ascii="Segoe UI" w:hAnsi="Segoe UI" w:cs="Segoe UI"/>
          <w:color w:val="000000"/>
          <w:spacing w:val="8"/>
          <w:sz w:val="21"/>
          <w:szCs w:val="21"/>
        </w:rPr>
        <w:t>Jeśli zwierzę wymaga dalszej pomocy udajemy się bezzwłocznie do lekarza weterynarii.</w:t>
      </w:r>
    </w:p>
    <w:p w14:paraId="1316CDA3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6CDB9F88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lastRenderedPageBreak/>
        <w:t>UWAGA !!!</w:t>
      </w:r>
    </w:p>
    <w:p w14:paraId="408422E3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Jeśli zobaczysz wymęczone zwierzę, np. psa lub kota, zmarznięte, wychłodzone i wychudzone,  na łańcuch w nieocieplonej budzie lub wystawione na mróz bez żadnego schronienia, powinieneś jak najszybciej wezwać na pomoc funkcjonariuszy Straży Miejskiej lub Policji.</w:t>
      </w:r>
    </w:p>
    <w:p w14:paraId="283B2952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00ACF3E1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PAMIĘTAJ !!! *</w:t>
      </w:r>
    </w:p>
    <w:p w14:paraId="06149DFD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Każde zwierzę, jako istota żyjąca, zdolna do odczuwania cierpienia, nie jest rzeczą.</w:t>
      </w:r>
    </w:p>
    <w:p w14:paraId="5FFD9C92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Człowiek jest mu winien poszanowanie, ochronę i opiekę, uwzględniające potrzeby zwierzęcia.</w:t>
      </w:r>
    </w:p>
    <w:p w14:paraId="1F6C7214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1E61261C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 </w:t>
      </w:r>
    </w:p>
    <w:p w14:paraId="0FFFC688" w14:textId="77777777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*Ustawa z dnia 21 sierpnia 1997 r. o ochronie zwierząt</w:t>
      </w:r>
    </w:p>
    <w:p w14:paraId="62701862" w14:textId="77777777" w:rsidR="00E26B20" w:rsidRPr="00334E08" w:rsidRDefault="00142B3C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0"/>
          <w:szCs w:val="20"/>
        </w:rPr>
      </w:pPr>
      <w:hyperlink r:id="rId4" w:history="1">
        <w:r w:rsidR="00E26B20" w:rsidRPr="00334E08">
          <w:rPr>
            <w:rStyle w:val="Hipercze"/>
            <w:rFonts w:ascii="Segoe UI" w:hAnsi="Segoe UI" w:cs="Segoe UI"/>
            <w:b/>
            <w:bCs/>
            <w:color w:val="4267B2"/>
            <w:spacing w:val="8"/>
            <w:sz w:val="20"/>
            <w:szCs w:val="20"/>
          </w:rPr>
          <w:t>http://isap.sejm.gov.pl/isap.nsf/download.xsp/WDU19971110724/U/D19970724Lj.pdf</w:t>
        </w:r>
      </w:hyperlink>
    </w:p>
    <w:p w14:paraId="016464A9" w14:textId="77777777" w:rsidR="00E26B20" w:rsidRPr="00334E08" w:rsidRDefault="00E26B20" w:rsidP="00E26B2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8"/>
          <w:sz w:val="20"/>
          <w:szCs w:val="20"/>
        </w:rPr>
      </w:pPr>
      <w:r w:rsidRPr="00334E08">
        <w:rPr>
          <w:rFonts w:ascii="Segoe UI" w:hAnsi="Segoe UI" w:cs="Segoe UI"/>
          <w:color w:val="000000"/>
          <w:spacing w:val="8"/>
          <w:sz w:val="20"/>
          <w:szCs w:val="20"/>
        </w:rPr>
        <w:t> </w:t>
      </w:r>
    </w:p>
    <w:p w14:paraId="037660F2" w14:textId="4F8656D5" w:rsidR="00E26B20" w:rsidRDefault="00E26B20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>Więcej informacji uzyskać można w Powiatowy</w:t>
      </w:r>
      <w:r w:rsidR="00FD1CAE">
        <w:rPr>
          <w:rFonts w:ascii="Segoe UI" w:hAnsi="Segoe UI" w:cs="Segoe UI"/>
          <w:color w:val="000000"/>
          <w:spacing w:val="8"/>
          <w:sz w:val="21"/>
          <w:szCs w:val="21"/>
        </w:rPr>
        <w:t>m</w:t>
      </w:r>
      <w:r>
        <w:rPr>
          <w:rFonts w:ascii="Segoe UI" w:hAnsi="Segoe UI" w:cs="Segoe UI"/>
          <w:color w:val="000000"/>
          <w:spacing w:val="8"/>
          <w:sz w:val="21"/>
          <w:szCs w:val="21"/>
        </w:rPr>
        <w:t xml:space="preserve"> Inspektora</w:t>
      </w:r>
      <w:r w:rsidR="00FD1CAE">
        <w:rPr>
          <w:rFonts w:ascii="Segoe UI" w:hAnsi="Segoe UI" w:cs="Segoe UI"/>
          <w:color w:val="000000"/>
          <w:spacing w:val="8"/>
          <w:sz w:val="21"/>
          <w:szCs w:val="21"/>
        </w:rPr>
        <w:t>cie</w:t>
      </w:r>
      <w:r>
        <w:rPr>
          <w:rFonts w:ascii="Segoe UI" w:hAnsi="Segoe UI" w:cs="Segoe UI"/>
          <w:color w:val="000000"/>
          <w:spacing w:val="8"/>
          <w:sz w:val="21"/>
          <w:szCs w:val="21"/>
        </w:rPr>
        <w:t xml:space="preserve"> Weterynarii</w:t>
      </w:r>
      <w:r w:rsidR="00FD1CAE">
        <w:rPr>
          <w:rFonts w:ascii="Segoe UI" w:hAnsi="Segoe UI" w:cs="Segoe UI"/>
          <w:color w:val="000000"/>
          <w:spacing w:val="8"/>
          <w:sz w:val="21"/>
          <w:szCs w:val="21"/>
        </w:rPr>
        <w:t xml:space="preserve"> w Kartuzach                      ul. Słoneczna 1, 83-300 Kartuzy, tel. 58/ 681 10 15.</w:t>
      </w:r>
    </w:p>
    <w:p w14:paraId="6FBE1041" w14:textId="43C8FFE4" w:rsidR="00FD1CAE" w:rsidRDefault="00FD1CAE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  <w:r>
        <w:rPr>
          <w:rFonts w:ascii="Segoe UI" w:hAnsi="Segoe UI" w:cs="Segoe UI"/>
          <w:color w:val="000000"/>
          <w:spacing w:val="8"/>
          <w:sz w:val="21"/>
          <w:szCs w:val="21"/>
        </w:rPr>
        <w:t xml:space="preserve">Zgłoszenia podejrzenia naruszenia dobrostanu zwierząt przyjmujemy dodatkowo na adres                           e-mail: </w:t>
      </w:r>
      <w:hyperlink r:id="rId5" w:history="1">
        <w:r w:rsidRPr="00F74E69">
          <w:rPr>
            <w:rStyle w:val="Hipercze"/>
            <w:rFonts w:ascii="Segoe UI" w:hAnsi="Segoe UI" w:cs="Segoe UI"/>
            <w:spacing w:val="8"/>
            <w:sz w:val="21"/>
            <w:szCs w:val="21"/>
          </w:rPr>
          <w:t>piwkart@gdansk.wiw.gov.pl</w:t>
        </w:r>
      </w:hyperlink>
      <w:r>
        <w:rPr>
          <w:rFonts w:ascii="Segoe UI" w:hAnsi="Segoe UI" w:cs="Segoe UI"/>
          <w:color w:val="000000"/>
          <w:spacing w:val="8"/>
          <w:sz w:val="21"/>
          <w:szCs w:val="21"/>
        </w:rPr>
        <w:t>.</w:t>
      </w:r>
    </w:p>
    <w:p w14:paraId="3EC6B41E" w14:textId="77777777" w:rsidR="00FD1CAE" w:rsidRDefault="00FD1CAE" w:rsidP="00E26B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pacing w:val="8"/>
          <w:sz w:val="21"/>
          <w:szCs w:val="21"/>
        </w:rPr>
      </w:pPr>
    </w:p>
    <w:p w14:paraId="559483C5" w14:textId="77777777" w:rsidR="00DD100C" w:rsidRDefault="00DD100C"/>
    <w:sectPr w:rsidR="00D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20"/>
    <w:rsid w:val="00142B3C"/>
    <w:rsid w:val="00334E08"/>
    <w:rsid w:val="00DD100C"/>
    <w:rsid w:val="00E26B20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4C2D"/>
  <w15:chartTrackingRefBased/>
  <w15:docId w15:val="{30C10ED1-8028-49DC-8E71-06CCF7A0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B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wkart@gdansk.wiw.gov.pl" TargetMode="External"/><Relationship Id="rId4" Type="http://schemas.openxmlformats.org/officeDocument/2006/relationships/hyperlink" Target="http://isap.sejm.gov.pl/isap.nsf/download.xsp/WDU19971110724/U/D19970724L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Kartuzy</dc:creator>
  <cp:keywords/>
  <dc:description/>
  <cp:lastModifiedBy>PIW Kartuzy</cp:lastModifiedBy>
  <cp:revision>3</cp:revision>
  <dcterms:created xsi:type="dcterms:W3CDTF">2022-01-09T18:41:00Z</dcterms:created>
  <dcterms:modified xsi:type="dcterms:W3CDTF">2022-01-10T13:56:00Z</dcterms:modified>
</cp:coreProperties>
</file>